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B1C35" w:rsidTr="00C74095">
        <w:trPr>
          <w:trHeight w:val="397"/>
        </w:trPr>
        <w:tc>
          <w:tcPr>
            <w:tcW w:w="9606" w:type="dxa"/>
          </w:tcPr>
          <w:p w:rsidR="004B1C35" w:rsidRDefault="004B1C35" w:rsidP="00C74095">
            <w:pPr>
              <w:framePr w:wrap="around" w:vAnchor="page" w:hAnchor="page" w:x="1418" w:y="2409"/>
              <w:widowControl/>
              <w:jc w:val="center"/>
              <w:rPr>
                <w:b/>
                <w:sz w:val="28"/>
              </w:rPr>
            </w:pPr>
          </w:p>
        </w:tc>
      </w:tr>
      <w:tr w:rsidR="004B1C35" w:rsidTr="00C74095">
        <w:tc>
          <w:tcPr>
            <w:tcW w:w="9606" w:type="dxa"/>
          </w:tcPr>
          <w:p w:rsidR="004B1C35" w:rsidRDefault="004B1C35" w:rsidP="00C74095">
            <w:pPr>
              <w:framePr w:wrap="around" w:vAnchor="page" w:hAnchor="page" w:x="1418" w:y="2409"/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ПРАВИТЕЛЬСТВО ПЕНЗЕНСКОЙ ОБЛАСТИ</w:t>
            </w:r>
          </w:p>
        </w:tc>
      </w:tr>
      <w:tr w:rsidR="004B1C35" w:rsidTr="00C74095">
        <w:trPr>
          <w:trHeight w:val="397"/>
        </w:trPr>
        <w:tc>
          <w:tcPr>
            <w:tcW w:w="9606" w:type="dxa"/>
          </w:tcPr>
          <w:p w:rsidR="004B1C35" w:rsidRDefault="004B1C35" w:rsidP="00C74095">
            <w:pPr>
              <w:framePr w:wrap="around" w:vAnchor="page" w:hAnchor="page" w:x="1418" w:y="2409"/>
              <w:widowControl/>
              <w:jc w:val="both"/>
              <w:rPr>
                <w:sz w:val="24"/>
              </w:rPr>
            </w:pPr>
          </w:p>
        </w:tc>
      </w:tr>
      <w:tr w:rsidR="004B1C35" w:rsidTr="00C74095">
        <w:tc>
          <w:tcPr>
            <w:tcW w:w="9606" w:type="dxa"/>
          </w:tcPr>
          <w:p w:rsidR="004B1C35" w:rsidRDefault="004B1C35" w:rsidP="00C74095">
            <w:pPr>
              <w:pStyle w:val="3"/>
              <w:framePr w:wrap="around" w:vAnchor="page" w:hAnchor="page" w:x="1418" w:y="2409"/>
            </w:pPr>
            <w:r>
              <w:rPr>
                <w:sz w:val="28"/>
              </w:rPr>
              <w:t>П О С Т А Н О В Л Е Н И Е</w:t>
            </w:r>
          </w:p>
        </w:tc>
      </w:tr>
      <w:tr w:rsidR="004B1C35" w:rsidTr="00C74095">
        <w:trPr>
          <w:trHeight w:val="340"/>
        </w:trPr>
        <w:tc>
          <w:tcPr>
            <w:tcW w:w="9606" w:type="dxa"/>
            <w:vAlign w:val="center"/>
          </w:tcPr>
          <w:p w:rsidR="004B1C35" w:rsidRDefault="004B1C35" w:rsidP="00C74095">
            <w:pPr>
              <w:pStyle w:val="3"/>
              <w:framePr w:wrap="around" w:vAnchor="page" w:hAnchor="page" w:x="1418" w:y="2409"/>
            </w:pPr>
          </w:p>
        </w:tc>
      </w:tr>
    </w:tbl>
    <w:p w:rsidR="004B1C35" w:rsidRDefault="00940A09" w:rsidP="00C74095">
      <w:pPr>
        <w:jc w:val="center"/>
        <w:rPr>
          <w:sz w:val="3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-167640</wp:posOffset>
            </wp:positionV>
            <wp:extent cx="733425" cy="971550"/>
            <wp:effectExtent l="19050" t="0" r="9525" b="0"/>
            <wp:wrapSquare wrapText="bothSides"/>
            <wp:docPr id="2" name="Рисунок 8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B1C35" w:rsidTr="00C74095">
        <w:tc>
          <w:tcPr>
            <w:tcW w:w="284" w:type="dxa"/>
            <w:vAlign w:val="bottom"/>
          </w:tcPr>
          <w:p w:rsidR="004B1C35" w:rsidRDefault="004B1C35" w:rsidP="00C74095">
            <w:pPr>
              <w:framePr w:wrap="around" w:vAnchor="page" w:hAnchor="page" w:x="3908" w:y="4285"/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1C35" w:rsidRDefault="004B1C35" w:rsidP="00C74095">
            <w:pPr>
              <w:framePr w:wrap="around" w:vAnchor="page" w:hAnchor="page" w:x="3908" w:y="4285"/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4B1C35" w:rsidRDefault="004B1C35" w:rsidP="00C74095">
            <w:pPr>
              <w:framePr w:wrap="around" w:vAnchor="page" w:hAnchor="page" w:x="3908" w:y="428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1C35" w:rsidRDefault="004B1C35" w:rsidP="00C74095">
            <w:pPr>
              <w:framePr w:wrap="around" w:vAnchor="page" w:hAnchor="page" w:x="3908" w:y="4285"/>
              <w:widowControl/>
              <w:jc w:val="center"/>
              <w:rPr>
                <w:sz w:val="24"/>
              </w:rPr>
            </w:pPr>
          </w:p>
        </w:tc>
      </w:tr>
      <w:tr w:rsidR="004B1C35" w:rsidTr="00C74095">
        <w:tc>
          <w:tcPr>
            <w:tcW w:w="4650" w:type="dxa"/>
            <w:gridSpan w:val="4"/>
          </w:tcPr>
          <w:p w:rsidR="004B1C35" w:rsidRDefault="004B1C35" w:rsidP="00C74095">
            <w:pPr>
              <w:framePr w:wrap="around" w:vAnchor="page" w:hAnchor="page" w:x="3908" w:y="4285"/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B1C35" w:rsidRDefault="004B1C35" w:rsidP="00C74095">
            <w:pPr>
              <w:framePr w:wrap="around" w:vAnchor="page" w:hAnchor="page" w:x="3908" w:y="4285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енза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4B1C35" w:rsidRDefault="004B1C35" w:rsidP="00C74095">
      <w:pPr>
        <w:rPr>
          <w:sz w:val="30"/>
        </w:rPr>
      </w:pPr>
    </w:p>
    <w:p w:rsidR="004B1C35" w:rsidRDefault="004B1C35" w:rsidP="00C74095"/>
    <w:p w:rsidR="004B1C35" w:rsidRDefault="004B1C35" w:rsidP="00C74095">
      <w:pPr>
        <w:widowControl/>
        <w:spacing w:line="192" w:lineRule="auto"/>
        <w:jc w:val="both"/>
        <w:rPr>
          <w:sz w:val="30"/>
        </w:rPr>
      </w:pPr>
    </w:p>
    <w:p w:rsidR="004B1C35" w:rsidRDefault="004B1C35" w:rsidP="00C74095">
      <w:pPr>
        <w:widowControl/>
        <w:spacing w:line="192" w:lineRule="auto"/>
        <w:jc w:val="both"/>
        <w:rPr>
          <w:sz w:val="30"/>
        </w:rPr>
      </w:pPr>
    </w:p>
    <w:p w:rsidR="004B1C35" w:rsidRDefault="004B1C35" w:rsidP="00C74095">
      <w:pPr>
        <w:widowControl/>
        <w:spacing w:line="192" w:lineRule="auto"/>
        <w:jc w:val="both"/>
        <w:rPr>
          <w:sz w:val="16"/>
        </w:rPr>
      </w:pPr>
    </w:p>
    <w:p w:rsidR="004B1C35" w:rsidRDefault="004B1C35" w:rsidP="00C74095">
      <w:pPr>
        <w:widowControl/>
        <w:rPr>
          <w:sz w:val="28"/>
        </w:rPr>
      </w:pPr>
    </w:p>
    <w:p w:rsidR="004B1C35" w:rsidRDefault="004B1C35" w:rsidP="00C74095">
      <w:pPr>
        <w:widowControl/>
        <w:rPr>
          <w:sz w:val="28"/>
        </w:rPr>
      </w:pPr>
    </w:p>
    <w:p w:rsidR="00B9352F" w:rsidRDefault="004B1C35" w:rsidP="00F3199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9352F">
        <w:rPr>
          <w:b/>
          <w:sz w:val="28"/>
          <w:szCs w:val="28"/>
        </w:rPr>
        <w:t xml:space="preserve">О внесении изменений в </w:t>
      </w:r>
      <w:r w:rsidR="00B9352F" w:rsidRPr="00B9352F">
        <w:rPr>
          <w:b/>
          <w:sz w:val="28"/>
          <w:szCs w:val="28"/>
        </w:rPr>
        <w:t xml:space="preserve">Положение о системе оплаты </w:t>
      </w:r>
    </w:p>
    <w:p w:rsidR="004B1C35" w:rsidRPr="00B9352F" w:rsidRDefault="00B9352F" w:rsidP="00B935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9352F">
        <w:rPr>
          <w:b/>
          <w:sz w:val="28"/>
          <w:szCs w:val="28"/>
        </w:rPr>
        <w:t xml:space="preserve">труда работников государственных бюджетных и казенных учреждений, функции и полномочия </w:t>
      </w:r>
      <w:proofErr w:type="gramStart"/>
      <w:r w:rsidRPr="00B9352F">
        <w:rPr>
          <w:b/>
          <w:sz w:val="28"/>
          <w:szCs w:val="28"/>
        </w:rPr>
        <w:t>учредителя</w:t>
      </w:r>
      <w:proofErr w:type="gramEnd"/>
      <w:r w:rsidRPr="00B9352F">
        <w:rPr>
          <w:b/>
          <w:sz w:val="28"/>
          <w:szCs w:val="28"/>
        </w:rPr>
        <w:t xml:space="preserve"> в отношении которых осуществляет</w:t>
      </w:r>
      <w:r>
        <w:rPr>
          <w:b/>
          <w:sz w:val="28"/>
          <w:szCs w:val="28"/>
        </w:rPr>
        <w:t xml:space="preserve"> </w:t>
      </w:r>
      <w:r w:rsidRPr="00B9352F">
        <w:rPr>
          <w:b/>
          <w:sz w:val="28"/>
          <w:szCs w:val="28"/>
        </w:rPr>
        <w:t>Министерство культуры и туризма  Пензенской области, утвержденное</w:t>
      </w:r>
      <w:r w:rsidR="004B1C35" w:rsidRPr="00B9352F">
        <w:rPr>
          <w:b/>
          <w:sz w:val="28"/>
          <w:szCs w:val="28"/>
        </w:rPr>
        <w:t xml:space="preserve"> постановление</w:t>
      </w:r>
      <w:r w:rsidRPr="00B9352F">
        <w:rPr>
          <w:b/>
          <w:sz w:val="28"/>
          <w:szCs w:val="28"/>
        </w:rPr>
        <w:t>м</w:t>
      </w:r>
      <w:r w:rsidR="004B1C35" w:rsidRPr="00B9352F">
        <w:rPr>
          <w:b/>
          <w:sz w:val="28"/>
          <w:szCs w:val="28"/>
        </w:rPr>
        <w:t xml:space="preserve"> Правительства Пензенской области от  23.12.2008 № 915-пП</w:t>
      </w:r>
    </w:p>
    <w:p w:rsidR="004B1C35" w:rsidRPr="00B9352F" w:rsidRDefault="004B1C35" w:rsidP="00F3199E">
      <w:pPr>
        <w:pStyle w:val="ConsPlusTitle"/>
        <w:widowControl/>
        <w:jc w:val="center"/>
      </w:pPr>
      <w:r w:rsidRPr="00B9352F">
        <w:t>(с последующими изменениями)</w:t>
      </w:r>
    </w:p>
    <w:p w:rsidR="004B1C35" w:rsidRDefault="004B1C35" w:rsidP="00F3199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61D2B" w:rsidRPr="009E276C" w:rsidRDefault="00061D2B" w:rsidP="00FD0F9B">
      <w:pPr>
        <w:pStyle w:val="ConsPlusTitle"/>
        <w:ind w:firstLine="540"/>
        <w:jc w:val="both"/>
      </w:pPr>
      <w:r w:rsidRPr="00FD0F9B">
        <w:rPr>
          <w:b w:val="0"/>
        </w:rPr>
        <w:t xml:space="preserve">В соответствии с </w:t>
      </w:r>
      <w:r w:rsidR="00FD0F9B" w:rsidRPr="00FD0F9B">
        <w:rPr>
          <w:b w:val="0"/>
        </w:rPr>
        <w:t xml:space="preserve">Федеральным </w:t>
      </w:r>
      <w:r w:rsidR="009E276C">
        <w:rPr>
          <w:b w:val="0"/>
        </w:rPr>
        <w:t>з</w:t>
      </w:r>
      <w:r w:rsidR="003C00D1" w:rsidRPr="00FD0F9B">
        <w:rPr>
          <w:b w:val="0"/>
        </w:rPr>
        <w:t>аконом</w:t>
      </w:r>
      <w:r w:rsidR="00FD0F9B" w:rsidRPr="00FD0F9B">
        <w:rPr>
          <w:b w:val="0"/>
        </w:rPr>
        <w:t xml:space="preserve"> от 30.12.2020 № 489-ФЗ</w:t>
      </w:r>
      <w:r w:rsidR="003C00D1" w:rsidRPr="00FD0F9B">
        <w:rPr>
          <w:b w:val="0"/>
        </w:rPr>
        <w:t xml:space="preserve"> </w:t>
      </w:r>
      <w:r w:rsidR="00FD0F9B" w:rsidRPr="00FD0F9B">
        <w:rPr>
          <w:b w:val="0"/>
        </w:rPr>
        <w:t>«О молодежной политике в Российской Федерации»,</w:t>
      </w:r>
      <w:r w:rsidR="006F2408">
        <w:rPr>
          <w:b w:val="0"/>
        </w:rPr>
        <w:t xml:space="preserve"> </w:t>
      </w:r>
      <w:r w:rsidRPr="00FD0F9B">
        <w:rPr>
          <w:b w:val="0"/>
        </w:rPr>
        <w:t xml:space="preserve">руководствуясь </w:t>
      </w:r>
      <w:hyperlink r:id="rId7" w:history="1">
        <w:r w:rsidRPr="00FD0F9B">
          <w:rPr>
            <w:b w:val="0"/>
          </w:rPr>
          <w:t>Законом</w:t>
        </w:r>
      </w:hyperlink>
      <w:r w:rsidRPr="00FD0F9B">
        <w:rPr>
          <w:b w:val="0"/>
        </w:rPr>
        <w:t xml:space="preserve"> Пензенской области от 22.12.2005 № 906-ЗПО «О Правительстве Пензенской области»  (с последующими изменениями),   Правительство Пензенской области  </w:t>
      </w:r>
      <w:proofErr w:type="gramStart"/>
      <w:r w:rsidRPr="009E276C">
        <w:t>п</w:t>
      </w:r>
      <w:proofErr w:type="gramEnd"/>
      <w:r w:rsidRPr="009E276C">
        <w:t xml:space="preserve"> о с т а н о в л я е т</w:t>
      </w:r>
      <w:r w:rsidRPr="009E276C">
        <w:rPr>
          <w:b w:val="0"/>
        </w:rPr>
        <w:t>:</w:t>
      </w:r>
    </w:p>
    <w:p w:rsidR="008D21AF" w:rsidRDefault="004B1C35" w:rsidP="00F0664B">
      <w:pPr>
        <w:widowControl/>
        <w:ind w:firstLine="540"/>
        <w:jc w:val="both"/>
        <w:rPr>
          <w:sz w:val="28"/>
          <w:szCs w:val="28"/>
        </w:rPr>
      </w:pPr>
      <w:r w:rsidRPr="00AF155E">
        <w:rPr>
          <w:sz w:val="28"/>
          <w:szCs w:val="28"/>
        </w:rPr>
        <w:t xml:space="preserve">1. </w:t>
      </w:r>
      <w:r w:rsidR="008D21AF">
        <w:rPr>
          <w:sz w:val="28"/>
          <w:szCs w:val="28"/>
        </w:rPr>
        <w:t xml:space="preserve">Внести в </w:t>
      </w:r>
      <w:r w:rsidR="00410449">
        <w:rPr>
          <w:sz w:val="28"/>
          <w:szCs w:val="28"/>
        </w:rPr>
        <w:t>П</w:t>
      </w:r>
      <w:r w:rsidR="00410449" w:rsidRPr="000A5759">
        <w:rPr>
          <w:sz w:val="28"/>
          <w:szCs w:val="28"/>
        </w:rPr>
        <w:t>оложени</w:t>
      </w:r>
      <w:r w:rsidR="00410449">
        <w:rPr>
          <w:sz w:val="28"/>
          <w:szCs w:val="28"/>
        </w:rPr>
        <w:t>е</w:t>
      </w:r>
      <w:r w:rsidR="00410449" w:rsidRPr="000A5759">
        <w:rPr>
          <w:sz w:val="28"/>
          <w:szCs w:val="28"/>
        </w:rPr>
        <w:t xml:space="preserve"> о системе оплаты труда работников государственных бюджетных и казенных учреждений, функции и полномочия </w:t>
      </w:r>
      <w:proofErr w:type="gramStart"/>
      <w:r w:rsidR="00410449" w:rsidRPr="000A5759">
        <w:rPr>
          <w:sz w:val="28"/>
          <w:szCs w:val="28"/>
        </w:rPr>
        <w:t>учредителя</w:t>
      </w:r>
      <w:proofErr w:type="gramEnd"/>
      <w:r w:rsidR="00410449" w:rsidRPr="000A5759">
        <w:rPr>
          <w:sz w:val="28"/>
          <w:szCs w:val="28"/>
        </w:rPr>
        <w:t xml:space="preserve"> в отношении которых осуществляет </w:t>
      </w:r>
      <w:r w:rsidR="00B94695">
        <w:rPr>
          <w:sz w:val="28"/>
          <w:szCs w:val="28"/>
        </w:rPr>
        <w:t xml:space="preserve">Министерство культуры и туризма </w:t>
      </w:r>
      <w:r w:rsidR="00410449" w:rsidRPr="000A5759">
        <w:rPr>
          <w:sz w:val="28"/>
          <w:szCs w:val="28"/>
        </w:rPr>
        <w:t xml:space="preserve"> </w:t>
      </w:r>
      <w:r w:rsidR="00410449">
        <w:rPr>
          <w:sz w:val="28"/>
          <w:szCs w:val="28"/>
        </w:rPr>
        <w:t>П</w:t>
      </w:r>
      <w:r w:rsidR="00410449" w:rsidRPr="000A5759">
        <w:rPr>
          <w:sz w:val="28"/>
          <w:szCs w:val="28"/>
        </w:rPr>
        <w:t>ензенской области</w:t>
      </w:r>
      <w:r w:rsidR="00410449">
        <w:rPr>
          <w:sz w:val="28"/>
          <w:szCs w:val="28"/>
        </w:rPr>
        <w:t xml:space="preserve"> </w:t>
      </w:r>
      <w:r w:rsidR="008D21AF">
        <w:rPr>
          <w:sz w:val="28"/>
          <w:szCs w:val="28"/>
        </w:rPr>
        <w:t xml:space="preserve">(далее - </w:t>
      </w:r>
      <w:r w:rsidR="002916DC">
        <w:rPr>
          <w:sz w:val="28"/>
          <w:szCs w:val="28"/>
        </w:rPr>
        <w:t>П</w:t>
      </w:r>
      <w:r w:rsidR="008D21AF">
        <w:rPr>
          <w:sz w:val="28"/>
          <w:szCs w:val="28"/>
        </w:rPr>
        <w:t>оложение), утвержденное постановлением Правительства Пензенской области</w:t>
      </w:r>
      <w:r w:rsidR="003955EE">
        <w:rPr>
          <w:sz w:val="28"/>
          <w:szCs w:val="28"/>
        </w:rPr>
        <w:t xml:space="preserve"> от</w:t>
      </w:r>
      <w:r w:rsidR="008D21AF">
        <w:rPr>
          <w:sz w:val="28"/>
          <w:szCs w:val="28"/>
        </w:rPr>
        <w:t xml:space="preserve"> </w:t>
      </w:r>
      <w:r w:rsidR="008D21AF" w:rsidRPr="00AF155E">
        <w:rPr>
          <w:sz w:val="28"/>
          <w:szCs w:val="28"/>
        </w:rPr>
        <w:t>23.12</w:t>
      </w:r>
      <w:r w:rsidR="008D21AF">
        <w:rPr>
          <w:sz w:val="28"/>
          <w:szCs w:val="28"/>
        </w:rPr>
        <w:t>.</w:t>
      </w:r>
      <w:r w:rsidR="008D21AF" w:rsidRPr="00AF155E">
        <w:rPr>
          <w:sz w:val="28"/>
          <w:szCs w:val="28"/>
        </w:rPr>
        <w:t>2008 № 915-пП</w:t>
      </w:r>
      <w:r w:rsidR="00540F38">
        <w:rPr>
          <w:sz w:val="28"/>
          <w:szCs w:val="28"/>
        </w:rPr>
        <w:t xml:space="preserve"> «О</w:t>
      </w:r>
      <w:r w:rsidR="00540F38" w:rsidRPr="00540F38">
        <w:rPr>
          <w:sz w:val="28"/>
          <w:szCs w:val="28"/>
        </w:rPr>
        <w:t xml:space="preserve">б утверждении </w:t>
      </w:r>
      <w:r w:rsidR="00540F38">
        <w:rPr>
          <w:sz w:val="28"/>
          <w:szCs w:val="28"/>
        </w:rPr>
        <w:t>П</w:t>
      </w:r>
      <w:r w:rsidR="00540F38" w:rsidRPr="00540F38">
        <w:rPr>
          <w:sz w:val="28"/>
          <w:szCs w:val="28"/>
        </w:rPr>
        <w:t xml:space="preserve">оложения о системе оплаты труда работников государственных бюджетных и казенных учреждений, функции и полномочия учредителя в отношении которых осуществляет </w:t>
      </w:r>
      <w:r w:rsidR="00540F38">
        <w:rPr>
          <w:sz w:val="28"/>
          <w:szCs w:val="28"/>
        </w:rPr>
        <w:t>М</w:t>
      </w:r>
      <w:r w:rsidR="00540F38" w:rsidRPr="00540F38">
        <w:rPr>
          <w:sz w:val="28"/>
          <w:szCs w:val="28"/>
        </w:rPr>
        <w:t xml:space="preserve">инистерство культуры и туризма </w:t>
      </w:r>
      <w:r w:rsidR="00540F38">
        <w:rPr>
          <w:sz w:val="28"/>
          <w:szCs w:val="28"/>
        </w:rPr>
        <w:t>П</w:t>
      </w:r>
      <w:r w:rsidR="00540F38" w:rsidRPr="00540F38">
        <w:rPr>
          <w:sz w:val="28"/>
          <w:szCs w:val="28"/>
        </w:rPr>
        <w:t>ензенской области</w:t>
      </w:r>
      <w:r w:rsidR="00540F38">
        <w:rPr>
          <w:sz w:val="28"/>
          <w:szCs w:val="28"/>
        </w:rPr>
        <w:t>»</w:t>
      </w:r>
      <w:r w:rsidR="00186B49">
        <w:rPr>
          <w:sz w:val="28"/>
          <w:szCs w:val="28"/>
        </w:rPr>
        <w:t xml:space="preserve"> </w:t>
      </w:r>
      <w:r w:rsidR="00186B49" w:rsidRPr="000A5759">
        <w:rPr>
          <w:sz w:val="28"/>
          <w:szCs w:val="28"/>
        </w:rPr>
        <w:t>(</w:t>
      </w:r>
      <w:r w:rsidR="00186B49" w:rsidRPr="00AF155E">
        <w:rPr>
          <w:sz w:val="28"/>
          <w:szCs w:val="28"/>
        </w:rPr>
        <w:t>с последующими изменениями)</w:t>
      </w:r>
      <w:r w:rsidR="008D21AF">
        <w:rPr>
          <w:sz w:val="28"/>
          <w:szCs w:val="28"/>
        </w:rPr>
        <w:t>, следующие изменения:</w:t>
      </w:r>
    </w:p>
    <w:p w:rsidR="002916DC" w:rsidRPr="000955C9" w:rsidRDefault="00B94695" w:rsidP="00F066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5C9">
        <w:rPr>
          <w:rFonts w:ascii="Times New Roman" w:hAnsi="Times New Roman" w:cs="Times New Roman"/>
          <w:sz w:val="28"/>
          <w:szCs w:val="28"/>
        </w:rPr>
        <w:t>1.1</w:t>
      </w:r>
      <w:r w:rsidR="00475AD4" w:rsidRPr="000955C9">
        <w:rPr>
          <w:rFonts w:ascii="Times New Roman" w:hAnsi="Times New Roman" w:cs="Times New Roman"/>
          <w:sz w:val="28"/>
          <w:szCs w:val="28"/>
        </w:rPr>
        <w:t>.</w:t>
      </w:r>
      <w:r w:rsidR="00116D84" w:rsidRPr="000955C9">
        <w:rPr>
          <w:rFonts w:ascii="Times New Roman" w:hAnsi="Times New Roman" w:cs="Times New Roman"/>
          <w:sz w:val="28"/>
          <w:szCs w:val="28"/>
        </w:rPr>
        <w:t xml:space="preserve">  </w:t>
      </w:r>
      <w:hyperlink r:id="rId8" w:history="1">
        <w:r w:rsidR="002916DC" w:rsidRPr="000955C9">
          <w:rPr>
            <w:rFonts w:ascii="Times New Roman" w:hAnsi="Times New Roman" w:cs="Times New Roman"/>
            <w:sz w:val="28"/>
            <w:szCs w:val="28"/>
          </w:rPr>
          <w:t>Приложение № 1</w:t>
        </w:r>
      </w:hyperlink>
      <w:r w:rsidR="002916DC" w:rsidRPr="000955C9">
        <w:rPr>
          <w:rFonts w:ascii="Times New Roman" w:hAnsi="Times New Roman" w:cs="Times New Roman"/>
          <w:sz w:val="28"/>
          <w:szCs w:val="28"/>
        </w:rPr>
        <w:t xml:space="preserve"> к Положению изложить в </w:t>
      </w:r>
      <w:hyperlink w:anchor="P116" w:history="1">
        <w:r w:rsidR="002916DC" w:rsidRPr="000955C9">
          <w:rPr>
            <w:rFonts w:ascii="Times New Roman" w:hAnsi="Times New Roman" w:cs="Times New Roman"/>
            <w:sz w:val="28"/>
            <w:szCs w:val="28"/>
          </w:rPr>
          <w:t>новой редакции</w:t>
        </w:r>
      </w:hyperlink>
      <w:r w:rsidR="002916DC" w:rsidRPr="000955C9">
        <w:rPr>
          <w:rFonts w:ascii="Times New Roman" w:hAnsi="Times New Roman" w:cs="Times New Roman"/>
          <w:sz w:val="28"/>
          <w:szCs w:val="28"/>
        </w:rPr>
        <w:t>: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к Положению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о системе оплаты труда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работников государственных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бюджетных и казенных учреждений,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функции и полномочия учредителя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916D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2916DC">
        <w:rPr>
          <w:rFonts w:ascii="Times New Roman" w:hAnsi="Times New Roman" w:cs="Times New Roman"/>
          <w:sz w:val="28"/>
          <w:szCs w:val="28"/>
        </w:rPr>
        <w:t xml:space="preserve"> которых осуществляет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Министерство культуры и</w:t>
      </w:r>
    </w:p>
    <w:p w:rsidR="002916DC" w:rsidRPr="002916DC" w:rsidRDefault="002916DC" w:rsidP="00291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туризма Пензенской области</w:t>
      </w:r>
    </w:p>
    <w:p w:rsidR="002916DC" w:rsidRPr="002916DC" w:rsidRDefault="002916DC" w:rsidP="00291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76C" w:rsidRDefault="009E276C" w:rsidP="002916D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16"/>
      <w:bookmarkEnd w:id="0"/>
    </w:p>
    <w:p w:rsidR="002916DC" w:rsidRPr="002916DC" w:rsidRDefault="002916DC" w:rsidP="002916D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lastRenderedPageBreak/>
        <w:t>Рекомендуемый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повышающий коэффициент к окладу по учреждению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(структурному подразделению учреждения)</w:t>
      </w:r>
    </w:p>
    <w:p w:rsidR="002916DC" w:rsidRPr="002916DC" w:rsidRDefault="002916DC" w:rsidP="00291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8"/>
        <w:gridCol w:w="2268"/>
      </w:tblGrid>
      <w:tr w:rsidR="002916DC" w:rsidRPr="002916DC" w:rsidTr="002916DC">
        <w:tc>
          <w:tcPr>
            <w:tcW w:w="7718" w:type="dxa"/>
          </w:tcPr>
          <w:p w:rsidR="002916DC" w:rsidRPr="002916DC" w:rsidRDefault="002916DC" w:rsidP="002972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268" w:type="dxa"/>
          </w:tcPr>
          <w:p w:rsidR="002916DC" w:rsidRPr="002916DC" w:rsidRDefault="002916DC" w:rsidP="00291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Рекомендуемый коэффициент</w:t>
            </w:r>
          </w:p>
        </w:tc>
      </w:tr>
      <w:tr w:rsidR="002916DC" w:rsidRPr="002916DC" w:rsidTr="002916DC">
        <w:tc>
          <w:tcPr>
            <w:tcW w:w="7718" w:type="dxa"/>
          </w:tcPr>
          <w:p w:rsidR="002916DC" w:rsidRPr="002916DC" w:rsidRDefault="002916DC" w:rsidP="00095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бюджетные и казенные учреждения (структурные подразделения учреждения), функции и полномочия </w:t>
            </w:r>
            <w:proofErr w:type="gramStart"/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  <w:proofErr w:type="gramEnd"/>
            <w:r w:rsidRPr="002916DC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осуществляет Министерство культуры и туризма Пензенской области, расположенные в сельской местности</w:t>
            </w:r>
          </w:p>
        </w:tc>
        <w:tc>
          <w:tcPr>
            <w:tcW w:w="2268" w:type="dxa"/>
          </w:tcPr>
          <w:p w:rsidR="002916DC" w:rsidRPr="002916DC" w:rsidRDefault="002916DC" w:rsidP="002916D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2916DC" w:rsidRPr="002916DC" w:rsidTr="002916DC">
        <w:tc>
          <w:tcPr>
            <w:tcW w:w="7718" w:type="dxa"/>
          </w:tcPr>
          <w:p w:rsidR="002916DC" w:rsidRPr="002916DC" w:rsidRDefault="002916DC" w:rsidP="00095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бюджетные и казенные учреждения (структурные подразделения учреждения), функции и полномочия </w:t>
            </w:r>
            <w:proofErr w:type="gramStart"/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  <w:proofErr w:type="gramEnd"/>
            <w:r w:rsidRPr="002916DC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осуществляет Министерство культуры и туризма Пензенской области, - библиотеки для слепых</w:t>
            </w:r>
          </w:p>
        </w:tc>
        <w:tc>
          <w:tcPr>
            <w:tcW w:w="2268" w:type="dxa"/>
          </w:tcPr>
          <w:p w:rsidR="002916DC" w:rsidRPr="002916DC" w:rsidRDefault="002916DC" w:rsidP="002916D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</w:tbl>
    <w:p w:rsidR="002916DC" w:rsidRPr="002916DC" w:rsidRDefault="002916DC" w:rsidP="00291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6DC" w:rsidRPr="002916DC" w:rsidRDefault="002916DC" w:rsidP="002916D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Рекомендуемый повышающий коэффициент,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916DC">
        <w:rPr>
          <w:rFonts w:ascii="Times New Roman" w:hAnsi="Times New Roman" w:cs="Times New Roman"/>
          <w:sz w:val="28"/>
          <w:szCs w:val="28"/>
        </w:rPr>
        <w:t>устанавливаемый</w:t>
      </w:r>
      <w:proofErr w:type="gramEnd"/>
      <w:r w:rsidRPr="002916DC">
        <w:rPr>
          <w:rFonts w:ascii="Times New Roman" w:hAnsi="Times New Roman" w:cs="Times New Roman"/>
          <w:sz w:val="28"/>
          <w:szCs w:val="28"/>
        </w:rPr>
        <w:t xml:space="preserve"> молодым специалистам учреждений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исполнительских искусств по профессиональной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квалификационной группе должностей работников культуры,</w:t>
      </w:r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 xml:space="preserve">искусства и кинематографии ведущего звена, </w:t>
      </w:r>
      <w:proofErr w:type="gramStart"/>
      <w:r w:rsidRPr="002916DC">
        <w:rPr>
          <w:rFonts w:ascii="Times New Roman" w:hAnsi="Times New Roman" w:cs="Times New Roman"/>
          <w:sz w:val="28"/>
          <w:szCs w:val="28"/>
        </w:rPr>
        <w:t>применяемый</w:t>
      </w:r>
      <w:proofErr w:type="gramEnd"/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proofErr w:type="gramStart"/>
      <w:r w:rsidRPr="002916DC">
        <w:rPr>
          <w:rFonts w:ascii="Times New Roman" w:hAnsi="Times New Roman" w:cs="Times New Roman"/>
          <w:sz w:val="28"/>
          <w:szCs w:val="28"/>
        </w:rPr>
        <w:t>ежемесячных</w:t>
      </w:r>
      <w:proofErr w:type="gramEnd"/>
    </w:p>
    <w:p w:rsidR="002916DC" w:rsidRPr="002916DC" w:rsidRDefault="002916DC" w:rsidP="0029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16DC">
        <w:rPr>
          <w:rFonts w:ascii="Times New Roman" w:hAnsi="Times New Roman" w:cs="Times New Roman"/>
          <w:sz w:val="28"/>
          <w:szCs w:val="28"/>
        </w:rPr>
        <w:t>выплат артистам всех наименований</w:t>
      </w:r>
    </w:p>
    <w:p w:rsidR="002916DC" w:rsidRPr="002916DC" w:rsidRDefault="002916DC" w:rsidP="00291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4"/>
        <w:gridCol w:w="2552"/>
      </w:tblGrid>
      <w:tr w:rsidR="002916DC" w:rsidRPr="002916DC" w:rsidTr="000955C9">
        <w:tc>
          <w:tcPr>
            <w:tcW w:w="7434" w:type="dxa"/>
          </w:tcPr>
          <w:p w:rsidR="002916DC" w:rsidRPr="002916DC" w:rsidRDefault="002916DC" w:rsidP="002972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552" w:type="dxa"/>
          </w:tcPr>
          <w:p w:rsidR="002916DC" w:rsidRPr="002916DC" w:rsidRDefault="002916DC" w:rsidP="002916DC">
            <w:pPr>
              <w:pStyle w:val="ConsPlusNormal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Рекомендуемый коэффициент</w:t>
            </w:r>
          </w:p>
        </w:tc>
      </w:tr>
      <w:tr w:rsidR="002916DC" w:rsidRPr="002916DC" w:rsidTr="000955C9">
        <w:tc>
          <w:tcPr>
            <w:tcW w:w="7434" w:type="dxa"/>
          </w:tcPr>
          <w:p w:rsidR="002916DC" w:rsidRPr="002916DC" w:rsidRDefault="002916DC" w:rsidP="000955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Молодые специалисты из числа артистов всех наименований по профессиональной квалификационной группе должностей работников культуры, искусства и кинематографии ведущего звена</w:t>
            </w:r>
          </w:p>
        </w:tc>
        <w:tc>
          <w:tcPr>
            <w:tcW w:w="2552" w:type="dxa"/>
          </w:tcPr>
          <w:p w:rsidR="002916DC" w:rsidRPr="002916DC" w:rsidRDefault="002916DC" w:rsidP="002916DC">
            <w:pPr>
              <w:pStyle w:val="ConsPlusNormal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D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2916DC" w:rsidRPr="002916DC" w:rsidRDefault="002916DC" w:rsidP="00291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1586" w:rsidRPr="000B142D" w:rsidRDefault="002916DC" w:rsidP="000B14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42D">
        <w:rPr>
          <w:rFonts w:ascii="Times New Roman" w:hAnsi="Times New Roman" w:cs="Times New Roman"/>
          <w:sz w:val="28"/>
          <w:szCs w:val="28"/>
        </w:rPr>
        <w:t xml:space="preserve">Молодым специалистом (артистом всех наименований) признается гражданин Российской Федерации в возрасте до </w:t>
      </w:r>
      <w:r w:rsidR="000B142D">
        <w:rPr>
          <w:rFonts w:ascii="Times New Roman" w:hAnsi="Times New Roman" w:cs="Times New Roman"/>
          <w:sz w:val="28"/>
          <w:szCs w:val="28"/>
        </w:rPr>
        <w:t>35</w:t>
      </w:r>
      <w:r w:rsidRPr="000B14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142D">
        <w:rPr>
          <w:rFonts w:ascii="Times New Roman" w:hAnsi="Times New Roman" w:cs="Times New Roman"/>
          <w:sz w:val="28"/>
          <w:szCs w:val="28"/>
        </w:rPr>
        <w:t>лет</w:t>
      </w:r>
      <w:proofErr w:type="gramEnd"/>
      <w:r w:rsidRPr="000B142D">
        <w:rPr>
          <w:rFonts w:ascii="Times New Roman" w:hAnsi="Times New Roman" w:cs="Times New Roman"/>
          <w:sz w:val="28"/>
          <w:szCs w:val="28"/>
        </w:rPr>
        <w:t xml:space="preserve"> включительно, </w:t>
      </w:r>
      <w:r w:rsidR="000B142D" w:rsidRPr="000B142D">
        <w:rPr>
          <w:rFonts w:ascii="Times New Roman" w:hAnsi="Times New Roman" w:cs="Times New Roman"/>
          <w:sz w:val="28"/>
          <w:szCs w:val="28"/>
        </w:rPr>
        <w:t xml:space="preserve">завершивший обучение по основным профессиональным образовательным программам и (или) по программам профессионального обучения, впервые устраивающийся на работу в соответствии с полученной квалификацией </w:t>
      </w:r>
      <w:r w:rsidRPr="000B142D">
        <w:rPr>
          <w:rFonts w:ascii="Times New Roman" w:hAnsi="Times New Roman" w:cs="Times New Roman"/>
          <w:sz w:val="28"/>
          <w:szCs w:val="28"/>
        </w:rPr>
        <w:t>и заключивший трудовой договор с учреждением исполнительского искусства по основному месту работы.</w:t>
      </w:r>
      <w:r w:rsidR="00231586" w:rsidRPr="000B142D">
        <w:rPr>
          <w:rFonts w:ascii="Times New Roman" w:hAnsi="Times New Roman" w:cs="Times New Roman"/>
          <w:sz w:val="28"/>
          <w:szCs w:val="28"/>
        </w:rPr>
        <w:t>».</w:t>
      </w:r>
    </w:p>
    <w:p w:rsidR="00A53D79" w:rsidRPr="0051630B" w:rsidRDefault="009E276C" w:rsidP="00A53D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3F86">
        <w:rPr>
          <w:sz w:val="28"/>
          <w:szCs w:val="28"/>
        </w:rPr>
        <w:t xml:space="preserve">. </w:t>
      </w:r>
      <w:r w:rsidR="00A53D79" w:rsidRPr="00AD17E1">
        <w:rPr>
          <w:sz w:val="28"/>
          <w:szCs w:val="28"/>
        </w:rPr>
        <w:t xml:space="preserve">Настоящее постановление действует в части, не противоречащей закону </w:t>
      </w:r>
      <w:r w:rsidR="00A53D79" w:rsidRPr="0051630B">
        <w:rPr>
          <w:sz w:val="28"/>
          <w:szCs w:val="28"/>
        </w:rPr>
        <w:t>Пензенской области о бюджете Пензенской области на очередной финансовый год и плановый период.</w:t>
      </w:r>
    </w:p>
    <w:p w:rsidR="00535BE5" w:rsidRPr="00535BE5" w:rsidRDefault="009E276C" w:rsidP="00535BE5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53D79" w:rsidRPr="00535BE5">
        <w:rPr>
          <w:sz w:val="28"/>
          <w:szCs w:val="28"/>
        </w:rPr>
        <w:t>. Настоящее постановление вступает</w:t>
      </w:r>
      <w:r w:rsidR="00A53D79" w:rsidRPr="00535BE5">
        <w:rPr>
          <w:color w:val="FF0000"/>
          <w:sz w:val="28"/>
          <w:szCs w:val="28"/>
        </w:rPr>
        <w:t xml:space="preserve"> </w:t>
      </w:r>
      <w:r w:rsidR="00535BE5" w:rsidRPr="00535BE5">
        <w:rPr>
          <w:sz w:val="28"/>
          <w:szCs w:val="28"/>
        </w:rPr>
        <w:t xml:space="preserve">в силу </w:t>
      </w:r>
      <w:r>
        <w:rPr>
          <w:sz w:val="28"/>
          <w:szCs w:val="28"/>
        </w:rPr>
        <w:t>со</w:t>
      </w:r>
      <w:r w:rsidR="00535BE5" w:rsidRPr="00535BE5">
        <w:rPr>
          <w:sz w:val="28"/>
          <w:szCs w:val="28"/>
        </w:rPr>
        <w:t xml:space="preserve"> дня его официального опубликования</w:t>
      </w:r>
    </w:p>
    <w:p w:rsidR="00A53D79" w:rsidRPr="00535BE5" w:rsidRDefault="009E276C" w:rsidP="00535B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A53D79" w:rsidRPr="00535BE5">
        <w:rPr>
          <w:rFonts w:ascii="Times New Roman" w:hAnsi="Times New Roman" w:cs="Times New Roman"/>
          <w:spacing w:val="-4"/>
          <w:sz w:val="28"/>
          <w:szCs w:val="28"/>
        </w:rPr>
        <w:t>. Настоящее постановление опубликовать в газете «Пензенские губернские</w:t>
      </w:r>
      <w:r w:rsidR="00A53D79" w:rsidRPr="00535BE5">
        <w:rPr>
          <w:rFonts w:ascii="Times New Roman" w:hAnsi="Times New Roman" w:cs="Times New Roman"/>
          <w:sz w:val="28"/>
          <w:szCs w:val="28"/>
        </w:rPr>
        <w:t xml:space="preserve"> ведомости» и разместить (опубликовать) на «Официальном </w:t>
      </w:r>
      <w:proofErr w:type="spellStart"/>
      <w:proofErr w:type="gramStart"/>
      <w:r w:rsidR="00A53D79" w:rsidRPr="00535BE5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proofErr w:type="gramEnd"/>
      <w:r w:rsidR="00A53D79" w:rsidRPr="00535BE5">
        <w:rPr>
          <w:rFonts w:ascii="Times New Roman" w:hAnsi="Times New Roman" w:cs="Times New Roman"/>
          <w:sz w:val="28"/>
          <w:szCs w:val="28"/>
        </w:rPr>
        <w:t xml:space="preserve"> правовой информации» (</w:t>
      </w:r>
      <w:hyperlink r:id="rId9" w:history="1"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pravo</w:t>
        </w:r>
        <w:proofErr w:type="spellEnd"/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A53D79" w:rsidRPr="00535BE5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A53D79" w:rsidRPr="00535BE5">
        <w:rPr>
          <w:rFonts w:ascii="Times New Roman" w:hAnsi="Times New Roman" w:cs="Times New Roman"/>
          <w:sz w:val="28"/>
          <w:szCs w:val="28"/>
        </w:rPr>
        <w:t xml:space="preserve">) и на официальном сайте Правительства </w:t>
      </w:r>
      <w:r w:rsidR="00A53D79" w:rsidRPr="00535BE5">
        <w:rPr>
          <w:rFonts w:ascii="Times New Roman" w:hAnsi="Times New Roman" w:cs="Times New Roman"/>
          <w:spacing w:val="-8"/>
          <w:sz w:val="28"/>
          <w:szCs w:val="28"/>
        </w:rPr>
        <w:t>Пензенской области в информационно-телекоммуникационной</w:t>
      </w:r>
      <w:r w:rsidR="00A53D79" w:rsidRPr="00535BE5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A53D79" w:rsidRPr="0051630B" w:rsidRDefault="009E276C" w:rsidP="00C06410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3D79" w:rsidRPr="00535BE5">
        <w:rPr>
          <w:sz w:val="28"/>
          <w:szCs w:val="28"/>
        </w:rPr>
        <w:t xml:space="preserve">. </w:t>
      </w:r>
      <w:proofErr w:type="gramStart"/>
      <w:r w:rsidR="00A53D79" w:rsidRPr="00535BE5">
        <w:rPr>
          <w:sz w:val="28"/>
          <w:szCs w:val="28"/>
        </w:rPr>
        <w:t>Контроль за</w:t>
      </w:r>
      <w:proofErr w:type="gramEnd"/>
      <w:r w:rsidR="00A53D79" w:rsidRPr="00535BE5">
        <w:rPr>
          <w:sz w:val="28"/>
          <w:szCs w:val="28"/>
        </w:rPr>
        <w:t xml:space="preserve"> исполнением настоящего</w:t>
      </w:r>
      <w:r w:rsidR="00A53D79" w:rsidRPr="0051630B">
        <w:rPr>
          <w:sz w:val="28"/>
          <w:szCs w:val="28"/>
        </w:rPr>
        <w:t xml:space="preserve"> постановления возложить на заместителя Председателя Правительства Пензенской области, координирующего вопросы </w:t>
      </w:r>
      <w:r w:rsidR="00C06410">
        <w:rPr>
          <w:sz w:val="28"/>
          <w:szCs w:val="28"/>
        </w:rPr>
        <w:t>культуры, искусства и  реализации государственной политики в развитии туризма.</w:t>
      </w:r>
    </w:p>
    <w:p w:rsidR="000A0012" w:rsidRPr="00AD17E1" w:rsidRDefault="000A0012" w:rsidP="00EA5C9E">
      <w:pPr>
        <w:widowControl/>
        <w:jc w:val="right"/>
        <w:rPr>
          <w:sz w:val="28"/>
          <w:szCs w:val="28"/>
        </w:rPr>
      </w:pPr>
    </w:p>
    <w:p w:rsidR="000A0012" w:rsidRPr="00AD17E1" w:rsidRDefault="000A0012" w:rsidP="00EA5C9E">
      <w:pPr>
        <w:widowControl/>
        <w:jc w:val="right"/>
        <w:rPr>
          <w:sz w:val="28"/>
          <w:szCs w:val="28"/>
        </w:rPr>
      </w:pPr>
    </w:p>
    <w:p w:rsidR="000A0012" w:rsidRPr="00AD17E1" w:rsidRDefault="000A0012" w:rsidP="00EA5C9E">
      <w:pPr>
        <w:widowControl/>
        <w:jc w:val="right"/>
        <w:rPr>
          <w:sz w:val="28"/>
          <w:szCs w:val="28"/>
        </w:rPr>
      </w:pPr>
    </w:p>
    <w:p w:rsidR="00AD17E1" w:rsidRPr="00AD17E1" w:rsidRDefault="00AD17E1" w:rsidP="00AD17E1">
      <w:pPr>
        <w:rPr>
          <w:sz w:val="28"/>
          <w:szCs w:val="28"/>
        </w:rPr>
      </w:pPr>
      <w:r w:rsidRPr="00AD17E1">
        <w:rPr>
          <w:sz w:val="28"/>
          <w:szCs w:val="28"/>
        </w:rPr>
        <w:t xml:space="preserve"> </w:t>
      </w:r>
      <w:proofErr w:type="spellStart"/>
      <w:r w:rsidR="000525B7">
        <w:rPr>
          <w:sz w:val="28"/>
          <w:szCs w:val="28"/>
        </w:rPr>
        <w:t>Врио</w:t>
      </w:r>
      <w:proofErr w:type="spellEnd"/>
      <w:r w:rsidR="000525B7">
        <w:rPr>
          <w:sz w:val="28"/>
          <w:szCs w:val="28"/>
        </w:rPr>
        <w:t xml:space="preserve"> </w:t>
      </w:r>
      <w:r w:rsidRPr="00AD17E1">
        <w:rPr>
          <w:sz w:val="28"/>
          <w:szCs w:val="28"/>
        </w:rPr>
        <w:t>Губернатор</w:t>
      </w:r>
      <w:r w:rsidR="000525B7">
        <w:rPr>
          <w:sz w:val="28"/>
          <w:szCs w:val="28"/>
        </w:rPr>
        <w:t>а</w:t>
      </w:r>
    </w:p>
    <w:p w:rsidR="000A0012" w:rsidRPr="00AD17E1" w:rsidRDefault="00AD17E1" w:rsidP="00AD17E1">
      <w:pPr>
        <w:widowControl/>
        <w:rPr>
          <w:sz w:val="28"/>
          <w:szCs w:val="28"/>
        </w:rPr>
      </w:pPr>
      <w:r w:rsidRPr="00AD17E1">
        <w:rPr>
          <w:sz w:val="28"/>
          <w:szCs w:val="28"/>
        </w:rPr>
        <w:t xml:space="preserve">Пензенской области                                                    </w:t>
      </w:r>
      <w:r w:rsidR="00656F70">
        <w:rPr>
          <w:sz w:val="28"/>
          <w:szCs w:val="28"/>
        </w:rPr>
        <w:t xml:space="preserve"> </w:t>
      </w:r>
      <w:r w:rsidRPr="00AD17E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AD17E1">
        <w:rPr>
          <w:sz w:val="28"/>
          <w:szCs w:val="28"/>
        </w:rPr>
        <w:t xml:space="preserve">          </w:t>
      </w:r>
      <w:r w:rsidR="000525B7">
        <w:rPr>
          <w:sz w:val="28"/>
          <w:szCs w:val="28"/>
        </w:rPr>
        <w:t>О.В.Мельниченко</w:t>
      </w:r>
    </w:p>
    <w:p w:rsidR="000A0012" w:rsidRPr="00AD17E1" w:rsidRDefault="000A0012" w:rsidP="00EA5C9E">
      <w:pPr>
        <w:widowControl/>
        <w:jc w:val="right"/>
        <w:rPr>
          <w:sz w:val="28"/>
          <w:szCs w:val="28"/>
        </w:rPr>
      </w:pPr>
    </w:p>
    <w:p w:rsidR="000A0012" w:rsidRDefault="000A0012" w:rsidP="00EA5C9E">
      <w:pPr>
        <w:widowControl/>
        <w:jc w:val="right"/>
        <w:rPr>
          <w:sz w:val="28"/>
        </w:rPr>
      </w:pPr>
    </w:p>
    <w:sectPr w:rsidR="000A0012" w:rsidSect="00CE320B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29A945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74095"/>
    <w:rsid w:val="00010EA9"/>
    <w:rsid w:val="000222B8"/>
    <w:rsid w:val="0002288C"/>
    <w:rsid w:val="00023354"/>
    <w:rsid w:val="00027376"/>
    <w:rsid w:val="00027CEE"/>
    <w:rsid w:val="00040514"/>
    <w:rsid w:val="00040F78"/>
    <w:rsid w:val="00042F84"/>
    <w:rsid w:val="000455F8"/>
    <w:rsid w:val="0004723D"/>
    <w:rsid w:val="000525B7"/>
    <w:rsid w:val="000612F4"/>
    <w:rsid w:val="00061D2B"/>
    <w:rsid w:val="00063125"/>
    <w:rsid w:val="000636E1"/>
    <w:rsid w:val="00063789"/>
    <w:rsid w:val="00063BB6"/>
    <w:rsid w:val="0006717C"/>
    <w:rsid w:val="000727B6"/>
    <w:rsid w:val="000810D4"/>
    <w:rsid w:val="0008692D"/>
    <w:rsid w:val="00092A6C"/>
    <w:rsid w:val="000955C9"/>
    <w:rsid w:val="00097283"/>
    <w:rsid w:val="000A0012"/>
    <w:rsid w:val="000A0821"/>
    <w:rsid w:val="000A10BA"/>
    <w:rsid w:val="000A5759"/>
    <w:rsid w:val="000A7812"/>
    <w:rsid w:val="000B142D"/>
    <w:rsid w:val="000B37BB"/>
    <w:rsid w:val="000B55C7"/>
    <w:rsid w:val="000C7248"/>
    <w:rsid w:val="000D4388"/>
    <w:rsid w:val="000D6796"/>
    <w:rsid w:val="000D7472"/>
    <w:rsid w:val="000E75C5"/>
    <w:rsid w:val="000E7CC6"/>
    <w:rsid w:val="0011682F"/>
    <w:rsid w:val="00116D84"/>
    <w:rsid w:val="00133A18"/>
    <w:rsid w:val="00141897"/>
    <w:rsid w:val="001526B8"/>
    <w:rsid w:val="0015413C"/>
    <w:rsid w:val="00160714"/>
    <w:rsid w:val="0016107A"/>
    <w:rsid w:val="001654B2"/>
    <w:rsid w:val="001670F3"/>
    <w:rsid w:val="001714B2"/>
    <w:rsid w:val="00176EDB"/>
    <w:rsid w:val="00186B49"/>
    <w:rsid w:val="00187546"/>
    <w:rsid w:val="00192DA1"/>
    <w:rsid w:val="00197874"/>
    <w:rsid w:val="001A667E"/>
    <w:rsid w:val="001C210A"/>
    <w:rsid w:val="001E7CD4"/>
    <w:rsid w:val="001F3BC9"/>
    <w:rsid w:val="0020165E"/>
    <w:rsid w:val="002016E5"/>
    <w:rsid w:val="00201BD9"/>
    <w:rsid w:val="00201FE3"/>
    <w:rsid w:val="0020354D"/>
    <w:rsid w:val="0020623D"/>
    <w:rsid w:val="00206619"/>
    <w:rsid w:val="00211AB7"/>
    <w:rsid w:val="00221677"/>
    <w:rsid w:val="00223452"/>
    <w:rsid w:val="00231586"/>
    <w:rsid w:val="00233EA9"/>
    <w:rsid w:val="00241D51"/>
    <w:rsid w:val="00246162"/>
    <w:rsid w:val="00251338"/>
    <w:rsid w:val="00257B67"/>
    <w:rsid w:val="00264EA4"/>
    <w:rsid w:val="002677B5"/>
    <w:rsid w:val="0027167B"/>
    <w:rsid w:val="00272060"/>
    <w:rsid w:val="002726D6"/>
    <w:rsid w:val="00272A13"/>
    <w:rsid w:val="002737AA"/>
    <w:rsid w:val="00274D7D"/>
    <w:rsid w:val="00281F72"/>
    <w:rsid w:val="002827E2"/>
    <w:rsid w:val="002916DC"/>
    <w:rsid w:val="00292F04"/>
    <w:rsid w:val="002958C9"/>
    <w:rsid w:val="002971C0"/>
    <w:rsid w:val="002A3E84"/>
    <w:rsid w:val="002A551E"/>
    <w:rsid w:val="002B169E"/>
    <w:rsid w:val="002B412E"/>
    <w:rsid w:val="002C4B33"/>
    <w:rsid w:val="002D51C3"/>
    <w:rsid w:val="002D636C"/>
    <w:rsid w:val="002E036C"/>
    <w:rsid w:val="002E0DB5"/>
    <w:rsid w:val="002F1A1F"/>
    <w:rsid w:val="00301D36"/>
    <w:rsid w:val="00306C45"/>
    <w:rsid w:val="003179E3"/>
    <w:rsid w:val="00322232"/>
    <w:rsid w:val="003256A7"/>
    <w:rsid w:val="003271E3"/>
    <w:rsid w:val="00334B59"/>
    <w:rsid w:val="0034408C"/>
    <w:rsid w:val="00345508"/>
    <w:rsid w:val="00345D3E"/>
    <w:rsid w:val="00346E00"/>
    <w:rsid w:val="00351373"/>
    <w:rsid w:val="00351AC2"/>
    <w:rsid w:val="0035729C"/>
    <w:rsid w:val="00357BAF"/>
    <w:rsid w:val="00364D6B"/>
    <w:rsid w:val="0036535D"/>
    <w:rsid w:val="00365814"/>
    <w:rsid w:val="00365F85"/>
    <w:rsid w:val="003707A5"/>
    <w:rsid w:val="00374BCD"/>
    <w:rsid w:val="00380702"/>
    <w:rsid w:val="003955EE"/>
    <w:rsid w:val="003A30FA"/>
    <w:rsid w:val="003B3126"/>
    <w:rsid w:val="003B4910"/>
    <w:rsid w:val="003B4CFE"/>
    <w:rsid w:val="003C00D1"/>
    <w:rsid w:val="003C348E"/>
    <w:rsid w:val="003C77E3"/>
    <w:rsid w:val="003D311C"/>
    <w:rsid w:val="003D6869"/>
    <w:rsid w:val="003D7AEB"/>
    <w:rsid w:val="003E4000"/>
    <w:rsid w:val="003F013E"/>
    <w:rsid w:val="003F15C6"/>
    <w:rsid w:val="003F6ED0"/>
    <w:rsid w:val="00401BF8"/>
    <w:rsid w:val="00401FF6"/>
    <w:rsid w:val="004047C2"/>
    <w:rsid w:val="00410449"/>
    <w:rsid w:val="0041238E"/>
    <w:rsid w:val="00416BFD"/>
    <w:rsid w:val="004200CF"/>
    <w:rsid w:val="00421AAB"/>
    <w:rsid w:val="004235F9"/>
    <w:rsid w:val="004362CC"/>
    <w:rsid w:val="00436B63"/>
    <w:rsid w:val="004403C8"/>
    <w:rsid w:val="004545CC"/>
    <w:rsid w:val="00465A67"/>
    <w:rsid w:val="004672C9"/>
    <w:rsid w:val="0047329F"/>
    <w:rsid w:val="0047565E"/>
    <w:rsid w:val="00475AD4"/>
    <w:rsid w:val="00484BDE"/>
    <w:rsid w:val="004865A6"/>
    <w:rsid w:val="004867BC"/>
    <w:rsid w:val="004B0550"/>
    <w:rsid w:val="004B1C35"/>
    <w:rsid w:val="004B3DF5"/>
    <w:rsid w:val="004B42BE"/>
    <w:rsid w:val="004B79B1"/>
    <w:rsid w:val="004C0016"/>
    <w:rsid w:val="004C5B7A"/>
    <w:rsid w:val="004C79EB"/>
    <w:rsid w:val="004E2A76"/>
    <w:rsid w:val="004E49B3"/>
    <w:rsid w:val="004F3204"/>
    <w:rsid w:val="00501B4D"/>
    <w:rsid w:val="00504F2C"/>
    <w:rsid w:val="00514B2C"/>
    <w:rsid w:val="0051611E"/>
    <w:rsid w:val="0051630B"/>
    <w:rsid w:val="00521ADA"/>
    <w:rsid w:val="00527582"/>
    <w:rsid w:val="00535BE5"/>
    <w:rsid w:val="00540859"/>
    <w:rsid w:val="00540F38"/>
    <w:rsid w:val="005444CA"/>
    <w:rsid w:val="005467A1"/>
    <w:rsid w:val="005523DE"/>
    <w:rsid w:val="00561160"/>
    <w:rsid w:val="00564685"/>
    <w:rsid w:val="00575B69"/>
    <w:rsid w:val="00575EF0"/>
    <w:rsid w:val="005806EA"/>
    <w:rsid w:val="005864C9"/>
    <w:rsid w:val="005902B3"/>
    <w:rsid w:val="00591B9E"/>
    <w:rsid w:val="00597A8B"/>
    <w:rsid w:val="00597E5B"/>
    <w:rsid w:val="005A2B6A"/>
    <w:rsid w:val="005A5523"/>
    <w:rsid w:val="005A7050"/>
    <w:rsid w:val="005B200B"/>
    <w:rsid w:val="005B7ACE"/>
    <w:rsid w:val="005C2ABF"/>
    <w:rsid w:val="005C3B63"/>
    <w:rsid w:val="005C7327"/>
    <w:rsid w:val="005C7549"/>
    <w:rsid w:val="005D1642"/>
    <w:rsid w:val="005D186A"/>
    <w:rsid w:val="005D318D"/>
    <w:rsid w:val="005D3695"/>
    <w:rsid w:val="005E0925"/>
    <w:rsid w:val="005E77A2"/>
    <w:rsid w:val="005F0027"/>
    <w:rsid w:val="005F4A5C"/>
    <w:rsid w:val="0060022E"/>
    <w:rsid w:val="00600F9A"/>
    <w:rsid w:val="0060574B"/>
    <w:rsid w:val="00606A5F"/>
    <w:rsid w:val="006072BA"/>
    <w:rsid w:val="00610A06"/>
    <w:rsid w:val="0061266E"/>
    <w:rsid w:val="00613F35"/>
    <w:rsid w:val="006236BC"/>
    <w:rsid w:val="00627606"/>
    <w:rsid w:val="00627F6E"/>
    <w:rsid w:val="00631D61"/>
    <w:rsid w:val="00640521"/>
    <w:rsid w:val="00651BF2"/>
    <w:rsid w:val="0065673F"/>
    <w:rsid w:val="00656F70"/>
    <w:rsid w:val="00660046"/>
    <w:rsid w:val="00661222"/>
    <w:rsid w:val="0066373C"/>
    <w:rsid w:val="00663DFA"/>
    <w:rsid w:val="0066757A"/>
    <w:rsid w:val="006707AC"/>
    <w:rsid w:val="006858BE"/>
    <w:rsid w:val="00686286"/>
    <w:rsid w:val="00690CC9"/>
    <w:rsid w:val="00693D0C"/>
    <w:rsid w:val="00694EEE"/>
    <w:rsid w:val="00697559"/>
    <w:rsid w:val="006A640E"/>
    <w:rsid w:val="006C4A7D"/>
    <w:rsid w:val="006C731F"/>
    <w:rsid w:val="006D6187"/>
    <w:rsid w:val="006E34EB"/>
    <w:rsid w:val="006F01B6"/>
    <w:rsid w:val="006F2408"/>
    <w:rsid w:val="006F3DC0"/>
    <w:rsid w:val="006F3FBE"/>
    <w:rsid w:val="00703E85"/>
    <w:rsid w:val="00724763"/>
    <w:rsid w:val="00725B0C"/>
    <w:rsid w:val="00727D08"/>
    <w:rsid w:val="0073517B"/>
    <w:rsid w:val="00741C38"/>
    <w:rsid w:val="00755E2B"/>
    <w:rsid w:val="00757F2B"/>
    <w:rsid w:val="00762220"/>
    <w:rsid w:val="00762E90"/>
    <w:rsid w:val="007639C0"/>
    <w:rsid w:val="00770388"/>
    <w:rsid w:val="00770B65"/>
    <w:rsid w:val="0077146E"/>
    <w:rsid w:val="0079009F"/>
    <w:rsid w:val="007904D7"/>
    <w:rsid w:val="00793C40"/>
    <w:rsid w:val="007A1A23"/>
    <w:rsid w:val="007A3C88"/>
    <w:rsid w:val="007A5F1B"/>
    <w:rsid w:val="007A644A"/>
    <w:rsid w:val="007B366D"/>
    <w:rsid w:val="007B7567"/>
    <w:rsid w:val="007C25A2"/>
    <w:rsid w:val="007C2F33"/>
    <w:rsid w:val="007C4C2F"/>
    <w:rsid w:val="007C5DA5"/>
    <w:rsid w:val="007C69A1"/>
    <w:rsid w:val="007D0A6D"/>
    <w:rsid w:val="007D1481"/>
    <w:rsid w:val="007D7A43"/>
    <w:rsid w:val="007E728B"/>
    <w:rsid w:val="00800DF9"/>
    <w:rsid w:val="008021BB"/>
    <w:rsid w:val="00802A86"/>
    <w:rsid w:val="00807A90"/>
    <w:rsid w:val="00807D38"/>
    <w:rsid w:val="00810BB1"/>
    <w:rsid w:val="00811E75"/>
    <w:rsid w:val="008127F1"/>
    <w:rsid w:val="00816037"/>
    <w:rsid w:val="00816178"/>
    <w:rsid w:val="0081745D"/>
    <w:rsid w:val="00821E65"/>
    <w:rsid w:val="00821FAD"/>
    <w:rsid w:val="008220D4"/>
    <w:rsid w:val="0082555A"/>
    <w:rsid w:val="00827B4A"/>
    <w:rsid w:val="00833D85"/>
    <w:rsid w:val="00834961"/>
    <w:rsid w:val="00834F6D"/>
    <w:rsid w:val="00852972"/>
    <w:rsid w:val="00852DAE"/>
    <w:rsid w:val="00866581"/>
    <w:rsid w:val="008716FC"/>
    <w:rsid w:val="0088156D"/>
    <w:rsid w:val="00882796"/>
    <w:rsid w:val="008829C0"/>
    <w:rsid w:val="0088346F"/>
    <w:rsid w:val="008864BA"/>
    <w:rsid w:val="00893953"/>
    <w:rsid w:val="008A6B1D"/>
    <w:rsid w:val="008B0958"/>
    <w:rsid w:val="008C0646"/>
    <w:rsid w:val="008C1140"/>
    <w:rsid w:val="008C14DC"/>
    <w:rsid w:val="008D21AF"/>
    <w:rsid w:val="008D2878"/>
    <w:rsid w:val="008D6E62"/>
    <w:rsid w:val="008E5826"/>
    <w:rsid w:val="0090131C"/>
    <w:rsid w:val="009100AE"/>
    <w:rsid w:val="0091053B"/>
    <w:rsid w:val="00910C48"/>
    <w:rsid w:val="00911A82"/>
    <w:rsid w:val="009229BB"/>
    <w:rsid w:val="009252EE"/>
    <w:rsid w:val="00940A09"/>
    <w:rsid w:val="00957531"/>
    <w:rsid w:val="00957DC3"/>
    <w:rsid w:val="00957E6C"/>
    <w:rsid w:val="00961F95"/>
    <w:rsid w:val="00962519"/>
    <w:rsid w:val="009669E2"/>
    <w:rsid w:val="00975781"/>
    <w:rsid w:val="0097613F"/>
    <w:rsid w:val="009765A9"/>
    <w:rsid w:val="009765FC"/>
    <w:rsid w:val="00981FC2"/>
    <w:rsid w:val="009835A1"/>
    <w:rsid w:val="00991B6D"/>
    <w:rsid w:val="00992DF0"/>
    <w:rsid w:val="009937E7"/>
    <w:rsid w:val="0099528C"/>
    <w:rsid w:val="00995A44"/>
    <w:rsid w:val="009A4408"/>
    <w:rsid w:val="009A4431"/>
    <w:rsid w:val="009A4861"/>
    <w:rsid w:val="009A66F3"/>
    <w:rsid w:val="009A78B0"/>
    <w:rsid w:val="009B1083"/>
    <w:rsid w:val="009B7497"/>
    <w:rsid w:val="009C11EF"/>
    <w:rsid w:val="009C1D4E"/>
    <w:rsid w:val="009C5E73"/>
    <w:rsid w:val="009D0FE6"/>
    <w:rsid w:val="009D1A55"/>
    <w:rsid w:val="009D4672"/>
    <w:rsid w:val="009D6E12"/>
    <w:rsid w:val="009D6E5E"/>
    <w:rsid w:val="009E1E4E"/>
    <w:rsid w:val="009E276C"/>
    <w:rsid w:val="009E2855"/>
    <w:rsid w:val="009E54CF"/>
    <w:rsid w:val="009E6077"/>
    <w:rsid w:val="009E7374"/>
    <w:rsid w:val="009F08C9"/>
    <w:rsid w:val="009F150E"/>
    <w:rsid w:val="009F410A"/>
    <w:rsid w:val="009F5C6B"/>
    <w:rsid w:val="00A00A76"/>
    <w:rsid w:val="00A05B91"/>
    <w:rsid w:val="00A22369"/>
    <w:rsid w:val="00A23C07"/>
    <w:rsid w:val="00A2622C"/>
    <w:rsid w:val="00A326B1"/>
    <w:rsid w:val="00A32D9C"/>
    <w:rsid w:val="00A37EF4"/>
    <w:rsid w:val="00A5225E"/>
    <w:rsid w:val="00A53D79"/>
    <w:rsid w:val="00A610D2"/>
    <w:rsid w:val="00A64FC6"/>
    <w:rsid w:val="00A779C4"/>
    <w:rsid w:val="00A80AB9"/>
    <w:rsid w:val="00A912F8"/>
    <w:rsid w:val="00A9428E"/>
    <w:rsid w:val="00AB0C3F"/>
    <w:rsid w:val="00AB525D"/>
    <w:rsid w:val="00AB5C32"/>
    <w:rsid w:val="00AC2ADC"/>
    <w:rsid w:val="00AD17E1"/>
    <w:rsid w:val="00AD2285"/>
    <w:rsid w:val="00AD3768"/>
    <w:rsid w:val="00AD384F"/>
    <w:rsid w:val="00AE0C8B"/>
    <w:rsid w:val="00AE125F"/>
    <w:rsid w:val="00AE5148"/>
    <w:rsid w:val="00AF155E"/>
    <w:rsid w:val="00AF25B6"/>
    <w:rsid w:val="00B0220E"/>
    <w:rsid w:val="00B02CF6"/>
    <w:rsid w:val="00B06EB2"/>
    <w:rsid w:val="00B10DE8"/>
    <w:rsid w:val="00B151E3"/>
    <w:rsid w:val="00B31D13"/>
    <w:rsid w:val="00B36B13"/>
    <w:rsid w:val="00B36B38"/>
    <w:rsid w:val="00B470ED"/>
    <w:rsid w:val="00B5119A"/>
    <w:rsid w:val="00B5128D"/>
    <w:rsid w:val="00B53662"/>
    <w:rsid w:val="00B6465C"/>
    <w:rsid w:val="00B6719B"/>
    <w:rsid w:val="00B7061B"/>
    <w:rsid w:val="00B76828"/>
    <w:rsid w:val="00B83A33"/>
    <w:rsid w:val="00B857E1"/>
    <w:rsid w:val="00B9352F"/>
    <w:rsid w:val="00B94695"/>
    <w:rsid w:val="00BA6FD5"/>
    <w:rsid w:val="00BA756C"/>
    <w:rsid w:val="00BA7941"/>
    <w:rsid w:val="00BC312D"/>
    <w:rsid w:val="00BC553B"/>
    <w:rsid w:val="00BD0BE4"/>
    <w:rsid w:val="00BD1398"/>
    <w:rsid w:val="00BD1B70"/>
    <w:rsid w:val="00BD6369"/>
    <w:rsid w:val="00BD68AA"/>
    <w:rsid w:val="00BE529E"/>
    <w:rsid w:val="00BF5472"/>
    <w:rsid w:val="00BF6A31"/>
    <w:rsid w:val="00C06410"/>
    <w:rsid w:val="00C12536"/>
    <w:rsid w:val="00C12AB5"/>
    <w:rsid w:val="00C24E3E"/>
    <w:rsid w:val="00C27231"/>
    <w:rsid w:val="00C31C7D"/>
    <w:rsid w:val="00C34D02"/>
    <w:rsid w:val="00C35FEB"/>
    <w:rsid w:val="00C37A75"/>
    <w:rsid w:val="00C40E43"/>
    <w:rsid w:val="00C442DC"/>
    <w:rsid w:val="00C45574"/>
    <w:rsid w:val="00C5288C"/>
    <w:rsid w:val="00C557F4"/>
    <w:rsid w:val="00C60DD3"/>
    <w:rsid w:val="00C648C8"/>
    <w:rsid w:val="00C67646"/>
    <w:rsid w:val="00C74095"/>
    <w:rsid w:val="00C750F7"/>
    <w:rsid w:val="00C809CC"/>
    <w:rsid w:val="00C931AF"/>
    <w:rsid w:val="00C97AC1"/>
    <w:rsid w:val="00C97B2F"/>
    <w:rsid w:val="00CA0EB7"/>
    <w:rsid w:val="00CA511F"/>
    <w:rsid w:val="00CB02C4"/>
    <w:rsid w:val="00CB6811"/>
    <w:rsid w:val="00CB7AA5"/>
    <w:rsid w:val="00CC2B4F"/>
    <w:rsid w:val="00CC36D6"/>
    <w:rsid w:val="00CD2378"/>
    <w:rsid w:val="00CD3606"/>
    <w:rsid w:val="00CE320B"/>
    <w:rsid w:val="00CE4A87"/>
    <w:rsid w:val="00CF13C8"/>
    <w:rsid w:val="00CF436D"/>
    <w:rsid w:val="00D10012"/>
    <w:rsid w:val="00D25EBE"/>
    <w:rsid w:val="00D34DF1"/>
    <w:rsid w:val="00D4022B"/>
    <w:rsid w:val="00D40AA9"/>
    <w:rsid w:val="00D40C85"/>
    <w:rsid w:val="00D4711A"/>
    <w:rsid w:val="00D51847"/>
    <w:rsid w:val="00D54765"/>
    <w:rsid w:val="00D63C9A"/>
    <w:rsid w:val="00D708B5"/>
    <w:rsid w:val="00D727C0"/>
    <w:rsid w:val="00D73917"/>
    <w:rsid w:val="00D74101"/>
    <w:rsid w:val="00D7608B"/>
    <w:rsid w:val="00D82EAA"/>
    <w:rsid w:val="00D83345"/>
    <w:rsid w:val="00D83CBE"/>
    <w:rsid w:val="00D8639D"/>
    <w:rsid w:val="00D86555"/>
    <w:rsid w:val="00D918F1"/>
    <w:rsid w:val="00DA1D34"/>
    <w:rsid w:val="00DA20AA"/>
    <w:rsid w:val="00DA3BD8"/>
    <w:rsid w:val="00DA612F"/>
    <w:rsid w:val="00DA61F5"/>
    <w:rsid w:val="00DA7670"/>
    <w:rsid w:val="00DB5F9D"/>
    <w:rsid w:val="00DC1E4B"/>
    <w:rsid w:val="00DC30C6"/>
    <w:rsid w:val="00DC6CA8"/>
    <w:rsid w:val="00DD50BF"/>
    <w:rsid w:val="00DD5E3C"/>
    <w:rsid w:val="00DD7400"/>
    <w:rsid w:val="00DE10E6"/>
    <w:rsid w:val="00DE6742"/>
    <w:rsid w:val="00DE6D41"/>
    <w:rsid w:val="00DF686F"/>
    <w:rsid w:val="00E0515D"/>
    <w:rsid w:val="00E061B4"/>
    <w:rsid w:val="00E12379"/>
    <w:rsid w:val="00E13881"/>
    <w:rsid w:val="00E1454F"/>
    <w:rsid w:val="00E17A4A"/>
    <w:rsid w:val="00E27E85"/>
    <w:rsid w:val="00E3416D"/>
    <w:rsid w:val="00E4060B"/>
    <w:rsid w:val="00E42F5F"/>
    <w:rsid w:val="00E45530"/>
    <w:rsid w:val="00E54309"/>
    <w:rsid w:val="00E55411"/>
    <w:rsid w:val="00E62DF4"/>
    <w:rsid w:val="00E63F64"/>
    <w:rsid w:val="00E64C60"/>
    <w:rsid w:val="00E772E9"/>
    <w:rsid w:val="00E83F14"/>
    <w:rsid w:val="00E96670"/>
    <w:rsid w:val="00E968A2"/>
    <w:rsid w:val="00EA5C9E"/>
    <w:rsid w:val="00EA6D07"/>
    <w:rsid w:val="00EB183A"/>
    <w:rsid w:val="00EC1595"/>
    <w:rsid w:val="00EC5FBE"/>
    <w:rsid w:val="00ED61B2"/>
    <w:rsid w:val="00ED73B7"/>
    <w:rsid w:val="00EE1A18"/>
    <w:rsid w:val="00EF2C9B"/>
    <w:rsid w:val="00EF6C91"/>
    <w:rsid w:val="00F02CFB"/>
    <w:rsid w:val="00F03289"/>
    <w:rsid w:val="00F06593"/>
    <w:rsid w:val="00F0664B"/>
    <w:rsid w:val="00F110AC"/>
    <w:rsid w:val="00F13988"/>
    <w:rsid w:val="00F25E2F"/>
    <w:rsid w:val="00F3199E"/>
    <w:rsid w:val="00F34730"/>
    <w:rsid w:val="00F36644"/>
    <w:rsid w:val="00F410E3"/>
    <w:rsid w:val="00F438D8"/>
    <w:rsid w:val="00F44ACB"/>
    <w:rsid w:val="00F54B2F"/>
    <w:rsid w:val="00F56863"/>
    <w:rsid w:val="00F7073B"/>
    <w:rsid w:val="00F77031"/>
    <w:rsid w:val="00F9052A"/>
    <w:rsid w:val="00F91D55"/>
    <w:rsid w:val="00F96D9B"/>
    <w:rsid w:val="00FA4A4F"/>
    <w:rsid w:val="00FA7B74"/>
    <w:rsid w:val="00FA7FB1"/>
    <w:rsid w:val="00FB198A"/>
    <w:rsid w:val="00FB30F3"/>
    <w:rsid w:val="00FB47A3"/>
    <w:rsid w:val="00FC23C3"/>
    <w:rsid w:val="00FD0F9B"/>
    <w:rsid w:val="00FD3F86"/>
    <w:rsid w:val="00FD7245"/>
    <w:rsid w:val="00FD7CE1"/>
    <w:rsid w:val="00FE1697"/>
    <w:rsid w:val="00FE57B5"/>
    <w:rsid w:val="00FE7819"/>
    <w:rsid w:val="00FF03A7"/>
    <w:rsid w:val="00FF3E08"/>
    <w:rsid w:val="00FF45F8"/>
    <w:rsid w:val="00FF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95"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F319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99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74095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99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3199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845E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Без интервала1"/>
    <w:uiPriority w:val="99"/>
    <w:rsid w:val="00C74095"/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uiPriority w:val="99"/>
    <w:rsid w:val="00C7409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3199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3199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F319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99"/>
    <w:qFormat/>
    <w:rsid w:val="00F3199E"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F319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E75C5"/>
  </w:style>
  <w:style w:type="character" w:customStyle="1" w:styleId="a6">
    <w:name w:val="Основной текст Знак"/>
    <w:link w:val="a7"/>
    <w:locked/>
    <w:rsid w:val="007639C0"/>
    <w:rPr>
      <w:sz w:val="27"/>
      <w:szCs w:val="27"/>
      <w:shd w:val="clear" w:color="auto" w:fill="FFFFFF"/>
    </w:rPr>
  </w:style>
  <w:style w:type="paragraph" w:styleId="a7">
    <w:name w:val="Body Text"/>
    <w:basedOn w:val="a"/>
    <w:link w:val="a6"/>
    <w:rsid w:val="007639C0"/>
    <w:pPr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12">
    <w:name w:val="Основной текст Знак1"/>
    <w:basedOn w:val="a0"/>
    <w:uiPriority w:val="99"/>
    <w:semiHidden/>
    <w:rsid w:val="007639C0"/>
    <w:rPr>
      <w:sz w:val="20"/>
      <w:szCs w:val="20"/>
    </w:rPr>
  </w:style>
  <w:style w:type="character" w:customStyle="1" w:styleId="21">
    <w:name w:val="Основной текст (2)_"/>
    <w:link w:val="22"/>
    <w:locked/>
    <w:rsid w:val="007639C0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639C0"/>
    <w:pPr>
      <w:shd w:val="clear" w:color="auto" w:fill="FFFFFF"/>
      <w:spacing w:before="300" w:line="322" w:lineRule="exact"/>
    </w:pPr>
    <w:rPr>
      <w:b/>
      <w:bCs/>
      <w:sz w:val="26"/>
      <w:szCs w:val="26"/>
    </w:rPr>
  </w:style>
  <w:style w:type="character" w:customStyle="1" w:styleId="13">
    <w:name w:val="Заголовок №1_"/>
    <w:link w:val="14"/>
    <w:locked/>
    <w:rsid w:val="007639C0"/>
    <w:rPr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639C0"/>
    <w:pPr>
      <w:shd w:val="clear" w:color="auto" w:fill="FFFFFF"/>
      <w:spacing w:before="600" w:after="420" w:line="240" w:lineRule="atLeast"/>
      <w:ind w:hanging="3140"/>
      <w:jc w:val="both"/>
      <w:outlineLvl w:val="0"/>
    </w:pPr>
    <w:rPr>
      <w:b/>
      <w:bCs/>
      <w:sz w:val="26"/>
      <w:szCs w:val="26"/>
    </w:rPr>
  </w:style>
  <w:style w:type="character" w:customStyle="1" w:styleId="11pt">
    <w:name w:val="Основной текст + 11 pt"/>
    <w:aliases w:val="Полужирный"/>
    <w:rsid w:val="007639C0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  <w:lang w:bidi="ar-SA"/>
    </w:rPr>
  </w:style>
  <w:style w:type="paragraph" w:styleId="a8">
    <w:name w:val="List Paragraph"/>
    <w:basedOn w:val="a"/>
    <w:uiPriority w:val="34"/>
    <w:qFormat/>
    <w:rsid w:val="0056468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36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6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E84EE31987FCEBC656FFF7645F5AC683499094BFC94EDE9067818D70B7A82F551540DA6A3BC9A5D00C7A67D78B076D1E4ECC3C7A0B435A470E3ADDy0F0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21;n=49599;fld=134;dst=1001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DC020-6088-4C17-A01D-92E30141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ПЕНЗЕНСКОЙ ОБЛАСТИ</vt:lpstr>
    </vt:vector>
  </TitlesOfParts>
  <Company/>
  <LinksUpToDate>false</LinksUpToDate>
  <CharactersWithSpaces>4448</CharactersWithSpaces>
  <SharedDoc>false</SharedDoc>
  <HLinks>
    <vt:vector size="132" baseType="variant">
      <vt:variant>
        <vt:i4>3145788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consultantplus://offline/ref=B017E7FAE3AE7A767D7FE0C031F84C880BFF69540E0D917A356CCC7E9ECCDC3A924251FDB22FT6oFM</vt:lpwstr>
      </vt:variant>
      <vt:variant>
        <vt:lpwstr/>
      </vt:variant>
      <vt:variant>
        <vt:i4>6815859</vt:i4>
      </vt:variant>
      <vt:variant>
        <vt:i4>60</vt:i4>
      </vt:variant>
      <vt:variant>
        <vt:i4>0</vt:i4>
      </vt:variant>
      <vt:variant>
        <vt:i4>5</vt:i4>
      </vt:variant>
      <vt:variant>
        <vt:lpwstr>http://docs.cntd.ru/document/902002934</vt:lpwstr>
      </vt:variant>
      <vt:variant>
        <vt:lpwstr/>
      </vt:variant>
      <vt:variant>
        <vt:i4>6619189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Par276</vt:lpwstr>
      </vt:variant>
      <vt:variant>
        <vt:i4>6357044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Par262</vt:lpwstr>
      </vt:variant>
      <vt:variant>
        <vt:i4>6291504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Par322</vt:lpwstr>
      </vt:variant>
      <vt:variant>
        <vt:i4>1245191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consultantplus://offline/ref=00D65F29A496A044E9B916D711A8E13E61EAC8A865DAE59F8094A5406680265BFF4FD7EE18C47F0CA857FAK7OCO</vt:lpwstr>
      </vt:variant>
      <vt:variant>
        <vt:lpwstr/>
      </vt:variant>
      <vt:variant>
        <vt:i4>196619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consultantplus://offline/ref=CCCD7C45FBA36DF554284EDD601660C14E868A4940286F8E2C69A713B8916204C6BB797C18F83F43EFB1B42Az9K</vt:lpwstr>
      </vt:variant>
      <vt:variant>
        <vt:lpwstr/>
      </vt:variant>
      <vt:variant>
        <vt:i4>2424890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consultantplus://offline/ref=023017B33EEA8E1684C2A3C232F50ED20B43B19132ADF1FCE668E11Bb33FM</vt:lpwstr>
      </vt:variant>
      <vt:variant>
        <vt:lpwstr/>
      </vt:variant>
      <vt:variant>
        <vt:i4>2424936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consultantplus://offline/ref=023017B33EEA8E1684C2A3C232F50ED20446B59731ADF1FCE668E11Bb33FM</vt:lpwstr>
      </vt:variant>
      <vt:variant>
        <vt:lpwstr/>
      </vt:variant>
      <vt:variant>
        <vt:i4>6094930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consultantplus://offline/ref=974A81E3C22C2385D55688665DDF7FBF03BABF0D60D64B811B86FFDE3A713DF567B5875DDA8AAEDE0FB0D9wDD6H</vt:lpwstr>
      </vt:variant>
      <vt:variant>
        <vt:lpwstr/>
      </vt:variant>
      <vt:variant>
        <vt:i4>6094930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consultantplus://offline/ref=974A81E3C22C2385D55688665DDF7FBF03BABF0D60D64B811B86FFDE3A713DF567B5875DDA8AAEDE0FB0D9wDD6H</vt:lpwstr>
      </vt:variant>
      <vt:variant>
        <vt:lpwstr/>
      </vt:variant>
      <vt:variant>
        <vt:i4>6553659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consultantplus://offline/ref=40C5B4F6B9B017B6F9543D3213DA13590024A8E0529B29026EEAB3BC5940D04579AB0423C10EDD3Fr0aCK</vt:lpwstr>
      </vt:variant>
      <vt:variant>
        <vt:lpwstr/>
      </vt:variant>
      <vt:variant>
        <vt:i4>6094930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consultantplus://offline/ref=974A81E3C22C2385D55688665DDF7FBF03BABF0D60D64B811B86FFDE3A713DF567B5875DDA8AAEDE0FB0D9wDD6H</vt:lpwstr>
      </vt:variant>
      <vt:variant>
        <vt:lpwstr/>
      </vt:variant>
      <vt:variant>
        <vt:i4>4259922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consultantplus://offline/ref=128D2CFDCE42F09AACA91D4F40E68E5CBCC6C96DAA6DB136B8FA64B36B5A08F89FC4543FC80D67G</vt:lpwstr>
      </vt:variant>
      <vt:variant>
        <vt:lpwstr/>
      </vt:variant>
      <vt:variant>
        <vt:i4>4325390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consultantplus://offline/ref=A1C0BD0A275DA9DE78614759CCF33B307FBC15C60C5F59D68E4DF86A773BF8FE0A45890C8269EE75F7BB23I927G</vt:lpwstr>
      </vt:variant>
      <vt:variant>
        <vt:lpwstr/>
      </vt:variant>
      <vt:variant>
        <vt:i4>4915207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consultantplus://offline/ref=48F3E138D1DB00C2710F40E3B287374FD38ACCCE8473C5395FFE8540D2AA388085348C25F6107159F7BE90W9x5G</vt:lpwstr>
      </vt:variant>
      <vt:variant>
        <vt:lpwstr/>
      </vt:variant>
      <vt:variant>
        <vt:i4>4521999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consultantplus://offline/ref=128D2CFDCE42F09AACA90342568AD053BCC99F67A46FB266ECA53FEE3C5302AFD88B0D7A85D8E950ADE1680965G</vt:lpwstr>
      </vt:variant>
      <vt:variant>
        <vt:lpwstr/>
      </vt:variant>
      <vt:variant>
        <vt:i4>4522066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consultantplus://offline/ref=128D2CFDCE42F09AACA90342568AD053BCC99F67A46FB265ECA53FEE3C5302AFD88B0D7A85D8E950ADE06F0964G</vt:lpwstr>
      </vt:variant>
      <vt:variant>
        <vt:lpwstr/>
      </vt:variant>
      <vt:variant>
        <vt:i4>5111821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consultantplus://offline/ref=1BE8BDD7C0CD36CE8B9082A0A407A7AD7109BBD812FED84782F8E2CD02F67471BB996F38AA50190D290BD3ZDX0F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consultantplus://offline/ref=3EA8127C229ABC851C5DEF2DB01B058C9F7BD60FC27002CAAB67E95743F4153E08C76F1186F8059D10276EE4e1F</vt:lpwstr>
      </vt:variant>
      <vt:variant>
        <vt:lpwstr/>
      </vt:variant>
      <vt:variant>
        <vt:i4>1245187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consultantplus://offline/ref=3EA8127C229ABC851C5DEF2DB01B058C9F7BD60FC27002CAAB67E95743F4153E08C76F1186F8059D10276EE4e2F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consultantplus://offline/ref=3EA8127C229ABC851C5DEF2DB01B058C9F7BD60FC27002CAAB67E95743F4153E08C76F1186F8059D10276EE4e4F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ПЕНЗЕНСКОЙ ОБЛАСТИ</dc:title>
  <dc:creator>Пользователь</dc:creator>
  <cp:lastModifiedBy>123</cp:lastModifiedBy>
  <cp:revision>9</cp:revision>
  <cp:lastPrinted>2021-04-22T13:22:00Z</cp:lastPrinted>
  <dcterms:created xsi:type="dcterms:W3CDTF">2021-04-21T06:08:00Z</dcterms:created>
  <dcterms:modified xsi:type="dcterms:W3CDTF">2021-04-22T13:25:00Z</dcterms:modified>
</cp:coreProperties>
</file>